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9ED3" w14:textId="77777777" w:rsidR="00453007" w:rsidRDefault="00453007" w:rsidP="006C71E4">
      <w:pPr>
        <w:pStyle w:val="NoSpacing"/>
      </w:pPr>
      <w:r>
        <w:t xml:space="preserve">    </w:t>
      </w:r>
      <w:r w:rsidR="006C71E4">
        <w:t xml:space="preserve">   </w:t>
      </w:r>
      <w:r w:rsidR="006C71E4" w:rsidRPr="006C71E4">
        <w:rPr>
          <w:noProof/>
        </w:rPr>
        <w:drawing>
          <wp:anchor distT="0" distB="0" distL="114300" distR="114300" simplePos="0" relativeHeight="251661312" behindDoc="1" locked="0" layoutInCell="1" allowOverlap="1" wp14:anchorId="4C9A8F7A" wp14:editId="607F2A23">
            <wp:simplePos x="0" y="0"/>
            <wp:positionH relativeFrom="column">
              <wp:posOffset>242164</wp:posOffset>
            </wp:positionH>
            <wp:positionV relativeFrom="paragraph">
              <wp:posOffset>3658</wp:posOffset>
            </wp:positionV>
            <wp:extent cx="2525064" cy="958291"/>
            <wp:effectExtent l="19050" t="0" r="8586"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ks_logo"/>
                    <pic:cNvPicPr>
                      <a:picLocks noChangeAspect="1" noChangeArrowheads="1"/>
                    </pic:cNvPicPr>
                  </pic:nvPicPr>
                  <pic:blipFill>
                    <a:blip r:embed="rId6" cstate="print"/>
                    <a:stretch>
                      <a:fillRect/>
                    </a:stretch>
                  </pic:blipFill>
                  <pic:spPr bwMode="auto">
                    <a:xfrm>
                      <a:off x="0" y="0"/>
                      <a:ext cx="2525064" cy="958291"/>
                    </a:xfrm>
                    <a:prstGeom prst="rect">
                      <a:avLst/>
                    </a:prstGeom>
                    <a:noFill/>
                    <a:ln>
                      <a:noFill/>
                    </a:ln>
                  </pic:spPr>
                </pic:pic>
              </a:graphicData>
            </a:graphic>
          </wp:anchor>
        </w:drawing>
      </w:r>
    </w:p>
    <w:p w14:paraId="4351F68B" w14:textId="77777777" w:rsidR="00042D4B" w:rsidRDefault="00042D4B" w:rsidP="006C71E4">
      <w:pPr>
        <w:spacing w:after="0" w:line="240" w:lineRule="auto"/>
        <w:jc w:val="right"/>
        <w:rPr>
          <w:rFonts w:ascii="Arial" w:eastAsia="Arial Unicode MS" w:hAnsi="Arial" w:cs="Arial"/>
          <w:spacing w:val="-20"/>
          <w:sz w:val="20"/>
          <w:szCs w:val="20"/>
        </w:rPr>
      </w:pPr>
    </w:p>
    <w:p w14:paraId="3A6C0FEF" w14:textId="2CD782B0" w:rsidR="00453007" w:rsidRPr="00453007" w:rsidRDefault="00453007" w:rsidP="006C71E4">
      <w:pPr>
        <w:spacing w:after="0" w:line="240" w:lineRule="auto"/>
        <w:jc w:val="right"/>
        <w:rPr>
          <w:rFonts w:ascii="Arial" w:eastAsia="Arial Unicode MS" w:hAnsi="Arial" w:cs="Arial"/>
          <w:spacing w:val="-20"/>
          <w:sz w:val="20"/>
          <w:szCs w:val="20"/>
        </w:rPr>
      </w:pPr>
      <w:r>
        <w:rPr>
          <w:rFonts w:ascii="Arial" w:eastAsia="Arial Unicode MS" w:hAnsi="Arial" w:cs="Arial"/>
          <w:spacing w:val="-20"/>
          <w:sz w:val="20"/>
          <w:szCs w:val="20"/>
        </w:rPr>
        <w:t>P.O. Box</w:t>
      </w:r>
      <w:r w:rsidR="00CD5A33">
        <w:rPr>
          <w:rFonts w:ascii="Arial" w:eastAsia="Arial Unicode MS" w:hAnsi="Arial" w:cs="Arial"/>
          <w:spacing w:val="-20"/>
          <w:sz w:val="20"/>
          <w:szCs w:val="20"/>
        </w:rPr>
        <w:t xml:space="preserve"> 2578</w:t>
      </w:r>
      <w:r w:rsidRPr="00453007">
        <w:rPr>
          <w:rFonts w:ascii="Arial" w:eastAsia="Arial Unicode MS" w:hAnsi="Arial" w:cs="Arial"/>
          <w:spacing w:val="-20"/>
          <w:sz w:val="20"/>
          <w:szCs w:val="20"/>
        </w:rPr>
        <w:t xml:space="preserve"> </w:t>
      </w:r>
      <w:r w:rsidR="000B0C49">
        <w:rPr>
          <w:rFonts w:ascii="Arial" w:eastAsia="Arial Unicode MS" w:hAnsi="Arial" w:cs="Arial"/>
          <w:spacing w:val="-20"/>
          <w:sz w:val="20"/>
          <w:szCs w:val="20"/>
        </w:rPr>
        <w:t xml:space="preserve">• </w:t>
      </w:r>
      <w:r>
        <w:rPr>
          <w:rFonts w:ascii="Arial" w:eastAsia="Arial Unicode MS" w:hAnsi="Arial" w:cs="Arial"/>
          <w:spacing w:val="-20"/>
          <w:sz w:val="20"/>
          <w:szCs w:val="20"/>
        </w:rPr>
        <w:t>Manchester</w:t>
      </w:r>
      <w:r w:rsidRPr="00453007">
        <w:rPr>
          <w:rFonts w:ascii="Arial" w:eastAsia="Arial Unicode MS" w:hAnsi="Arial" w:cs="Arial"/>
          <w:spacing w:val="-20"/>
          <w:sz w:val="20"/>
          <w:szCs w:val="20"/>
        </w:rPr>
        <w:t xml:space="preserve">, </w:t>
      </w:r>
      <w:r>
        <w:rPr>
          <w:rFonts w:ascii="Arial" w:eastAsia="Arial Unicode MS" w:hAnsi="Arial" w:cs="Arial"/>
          <w:spacing w:val="-20"/>
          <w:sz w:val="20"/>
          <w:szCs w:val="20"/>
        </w:rPr>
        <w:t xml:space="preserve">CT </w:t>
      </w:r>
      <w:r w:rsidRPr="00453007">
        <w:rPr>
          <w:rFonts w:ascii="Arial" w:eastAsia="Arial Unicode MS" w:hAnsi="Arial" w:cs="Arial"/>
          <w:spacing w:val="-20"/>
          <w:sz w:val="20"/>
          <w:szCs w:val="20"/>
        </w:rPr>
        <w:t xml:space="preserve"> 06045-2578 </w:t>
      </w:r>
      <w:r w:rsidR="000B0C49">
        <w:rPr>
          <w:rFonts w:ascii="Arial" w:eastAsia="Arial Unicode MS" w:hAnsi="Arial" w:cs="Arial"/>
          <w:spacing w:val="-20"/>
          <w:sz w:val="20"/>
          <w:szCs w:val="20"/>
        </w:rPr>
        <w:t>•</w:t>
      </w:r>
      <w:r w:rsidRPr="00453007">
        <w:rPr>
          <w:rFonts w:ascii="Arial" w:eastAsia="Arial Unicode MS" w:hAnsi="Arial" w:cs="Arial"/>
          <w:spacing w:val="-20"/>
          <w:sz w:val="20"/>
          <w:szCs w:val="20"/>
        </w:rPr>
        <w:t xml:space="preserve"> 860-648-4400</w:t>
      </w:r>
    </w:p>
    <w:p w14:paraId="5EAC0AB4" w14:textId="77777777" w:rsidR="00453007" w:rsidRPr="00453007" w:rsidRDefault="00453007" w:rsidP="006C71E4">
      <w:pPr>
        <w:spacing w:after="0" w:line="240" w:lineRule="auto"/>
        <w:jc w:val="right"/>
        <w:rPr>
          <w:rFonts w:ascii="Arial" w:eastAsia="Arial Unicode MS" w:hAnsi="Arial" w:cs="Arial"/>
          <w:spacing w:val="-20"/>
        </w:rPr>
      </w:pPr>
      <w:r w:rsidRPr="00453007">
        <w:rPr>
          <w:rFonts w:ascii="Arial" w:eastAsia="Arial Unicode MS" w:hAnsi="Arial" w:cs="Arial"/>
          <w:spacing w:val="-20"/>
        </w:rPr>
        <w:t>www.trinksbrothers.com</w:t>
      </w:r>
    </w:p>
    <w:p w14:paraId="09239527" w14:textId="77777777" w:rsidR="00AE56B6" w:rsidRDefault="00AE56B6" w:rsidP="00AE05DC">
      <w:pPr>
        <w:spacing w:after="0"/>
        <w:rPr>
          <w:b/>
          <w:spacing w:val="-20"/>
          <w:sz w:val="28"/>
          <w:szCs w:val="28"/>
          <w:u w:val="single"/>
        </w:rPr>
      </w:pPr>
    </w:p>
    <w:p w14:paraId="351DB303" w14:textId="77777777" w:rsidR="00974175" w:rsidRDefault="00974175" w:rsidP="00042D4B">
      <w:pPr>
        <w:spacing w:after="0"/>
        <w:jc w:val="center"/>
        <w:rPr>
          <w:b/>
          <w:spacing w:val="-20"/>
          <w:sz w:val="28"/>
          <w:szCs w:val="28"/>
          <w:u w:val="single"/>
        </w:rPr>
      </w:pPr>
    </w:p>
    <w:p w14:paraId="4F695C9F" w14:textId="5C7D130A" w:rsidR="00BF4BA9" w:rsidRPr="006C71E4" w:rsidRDefault="00450A03" w:rsidP="00042D4B">
      <w:pPr>
        <w:spacing w:after="0"/>
        <w:jc w:val="center"/>
        <w:rPr>
          <w:b/>
          <w:spacing w:val="-20"/>
          <w:sz w:val="28"/>
          <w:szCs w:val="28"/>
          <w:u w:val="single"/>
        </w:rPr>
      </w:pPr>
      <w:r>
        <w:rPr>
          <w:b/>
          <w:spacing w:val="-20"/>
          <w:sz w:val="28"/>
          <w:szCs w:val="28"/>
          <w:u w:val="single"/>
        </w:rPr>
        <w:t xml:space="preserve">OUR </w:t>
      </w:r>
      <w:r w:rsidR="00A67F0C">
        <w:rPr>
          <w:b/>
          <w:spacing w:val="-20"/>
          <w:sz w:val="28"/>
          <w:szCs w:val="28"/>
          <w:u w:val="single"/>
        </w:rPr>
        <w:t>SERVICE PLANS</w:t>
      </w:r>
      <w:r w:rsidR="00A67F0C" w:rsidRPr="006C71E4">
        <w:rPr>
          <w:b/>
          <w:spacing w:val="-20"/>
          <w:sz w:val="28"/>
          <w:szCs w:val="28"/>
          <w:u w:val="single"/>
        </w:rPr>
        <w:t xml:space="preserve"> PROVIDE</w:t>
      </w:r>
      <w:r w:rsidR="00BF4BA9" w:rsidRPr="006C71E4">
        <w:rPr>
          <w:b/>
          <w:spacing w:val="-20"/>
          <w:sz w:val="28"/>
          <w:szCs w:val="28"/>
          <w:u w:val="single"/>
        </w:rPr>
        <w:t>:</w:t>
      </w:r>
    </w:p>
    <w:p w14:paraId="18131422" w14:textId="77777777" w:rsidR="00974175" w:rsidRDefault="00BF4BA9" w:rsidP="00974175">
      <w:pPr>
        <w:spacing w:after="0" w:line="240" w:lineRule="auto"/>
        <w:jc w:val="center"/>
        <w:rPr>
          <w:b/>
        </w:rPr>
      </w:pPr>
      <w:r w:rsidRPr="00974175">
        <w:rPr>
          <w:b/>
        </w:rPr>
        <w:t>Annual Tun</w:t>
      </w:r>
      <w:r w:rsidR="00974175">
        <w:rPr>
          <w:b/>
        </w:rPr>
        <w:t>e-Up and Inspection</w:t>
      </w:r>
    </w:p>
    <w:p w14:paraId="2EF8240F" w14:textId="77777777" w:rsidR="00974175" w:rsidRPr="00F1752D" w:rsidRDefault="00060964" w:rsidP="00974175">
      <w:pPr>
        <w:spacing w:after="0" w:line="240" w:lineRule="auto"/>
        <w:jc w:val="center"/>
        <w:rPr>
          <w:bCs/>
        </w:rPr>
      </w:pPr>
      <w:r w:rsidRPr="00974175">
        <w:rPr>
          <w:b/>
        </w:rPr>
        <w:t xml:space="preserve"> </w:t>
      </w:r>
      <w:r w:rsidR="00974175" w:rsidRPr="00F1752D">
        <w:rPr>
          <w:bCs/>
        </w:rPr>
        <w:t>Free 24-hour emergency burner service, 7 days a week during the heating season (October 1 - May 1) for the repair and/or replacement of parts listed below that fail to perform properly.</w:t>
      </w:r>
    </w:p>
    <w:p w14:paraId="008C26C6" w14:textId="08A1B8BB" w:rsidR="00C974BC" w:rsidRDefault="00F1752D" w:rsidP="00042D4B">
      <w:pPr>
        <w:spacing w:after="0"/>
        <w:rPr>
          <w:rFonts w:ascii="Calibri" w:hAnsi="Calibri" w:cs="Calibri"/>
          <w:bCs/>
        </w:rPr>
      </w:pPr>
      <w:r>
        <w:rPr>
          <w:rFonts w:ascii="Calibri" w:hAnsi="Calibri" w:cs="Calibri"/>
          <w:bCs/>
        </w:rPr>
        <w:t>Service Plans are fulfilled by Energy Unlimited LLC or by another company approved by Trinks Brothers Oil LLC.</w:t>
      </w:r>
    </w:p>
    <w:p w14:paraId="43110D13" w14:textId="77777777" w:rsidR="00F1752D" w:rsidRDefault="00F1752D" w:rsidP="00042D4B">
      <w:pPr>
        <w:spacing w:after="0"/>
        <w:rPr>
          <w:b/>
          <w:spacing w:val="-20"/>
          <w:sz w:val="28"/>
          <w:szCs w:val="28"/>
          <w:u w:val="single"/>
        </w:rPr>
      </w:pPr>
    </w:p>
    <w:p w14:paraId="1BB82CCF" w14:textId="1EE3E02F" w:rsidR="00F4519A" w:rsidRPr="002B6011" w:rsidRDefault="00B21A80" w:rsidP="00DD4152">
      <w:pPr>
        <w:spacing w:after="0"/>
        <w:jc w:val="center"/>
        <w:rPr>
          <w:b/>
          <w:spacing w:val="-20"/>
          <w:sz w:val="28"/>
          <w:szCs w:val="28"/>
          <w:u w:val="single"/>
        </w:rPr>
      </w:pPr>
      <w:r>
        <w:rPr>
          <w:b/>
          <w:spacing w:val="-20"/>
          <w:sz w:val="28"/>
          <w:szCs w:val="28"/>
          <w:u w:val="single"/>
        </w:rPr>
        <w:t>SILVER</w:t>
      </w:r>
      <w:r w:rsidRPr="002B6011">
        <w:rPr>
          <w:b/>
          <w:spacing w:val="-20"/>
          <w:sz w:val="28"/>
          <w:szCs w:val="28"/>
          <w:u w:val="single"/>
        </w:rPr>
        <w:t xml:space="preserve"> SERVICE</w:t>
      </w:r>
      <w:r w:rsidR="00F4519A" w:rsidRPr="002B6011">
        <w:rPr>
          <w:b/>
          <w:spacing w:val="-20"/>
          <w:sz w:val="28"/>
          <w:szCs w:val="28"/>
          <w:u w:val="single"/>
        </w:rPr>
        <w:t xml:space="preserve"> PLAN</w:t>
      </w:r>
    </w:p>
    <w:p w14:paraId="039BC17E" w14:textId="0473D58F" w:rsidR="00F4519A" w:rsidRPr="003B4E2B" w:rsidRDefault="00414CB9" w:rsidP="00F4519A">
      <w:pPr>
        <w:spacing w:after="0"/>
        <w:jc w:val="center"/>
        <w:rPr>
          <w:b/>
        </w:rPr>
      </w:pPr>
      <w:r>
        <w:rPr>
          <w:b/>
        </w:rPr>
        <w:t>$</w:t>
      </w:r>
      <w:r w:rsidR="00297281">
        <w:rPr>
          <w:b/>
        </w:rPr>
        <w:t>422.19</w:t>
      </w:r>
      <w:r>
        <w:rPr>
          <w:b/>
        </w:rPr>
        <w:t xml:space="preserve"> + </w:t>
      </w:r>
      <w:r w:rsidR="00611B37">
        <w:rPr>
          <w:b/>
        </w:rPr>
        <w:t>2</w:t>
      </w:r>
      <w:r w:rsidR="00297281">
        <w:rPr>
          <w:b/>
        </w:rPr>
        <w:t>6</w:t>
      </w:r>
      <w:r w:rsidR="00611B37">
        <w:rPr>
          <w:b/>
        </w:rPr>
        <w:t>.8</w:t>
      </w:r>
      <w:r w:rsidR="00297281">
        <w:rPr>
          <w:b/>
        </w:rPr>
        <w:t>1</w:t>
      </w:r>
      <w:r>
        <w:rPr>
          <w:b/>
        </w:rPr>
        <w:t xml:space="preserve"> (Tax) = $</w:t>
      </w:r>
      <w:r w:rsidR="00297281">
        <w:rPr>
          <w:b/>
        </w:rPr>
        <w:t>449</w:t>
      </w:r>
    </w:p>
    <w:p w14:paraId="784E1928" w14:textId="77777777" w:rsidR="0063243B" w:rsidRPr="0087688D" w:rsidRDefault="0063243B" w:rsidP="00F912D6">
      <w:pPr>
        <w:spacing w:after="0" w:line="240" w:lineRule="auto"/>
        <w:rPr>
          <w:sz w:val="16"/>
          <w:szCs w:val="16"/>
        </w:rPr>
        <w:sectPr w:rsidR="0063243B" w:rsidRPr="0087688D" w:rsidSect="00042D4B">
          <w:pgSz w:w="12240" w:h="15840"/>
          <w:pgMar w:top="288" w:right="720" w:bottom="288" w:left="720" w:header="720" w:footer="720" w:gutter="0"/>
          <w:cols w:space="720"/>
          <w:docGrid w:linePitch="360"/>
        </w:sectPr>
      </w:pPr>
    </w:p>
    <w:p w14:paraId="6727FBDE"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Air Filters</w:t>
      </w:r>
    </w:p>
    <w:p w14:paraId="03F65E46"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Blower Belts</w:t>
      </w:r>
    </w:p>
    <w:p w14:paraId="1D8B691E"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Blast Tube (non-obsolete)</w:t>
      </w:r>
    </w:p>
    <w:p w14:paraId="084C5488"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Blower</w:t>
      </w:r>
      <w:r w:rsidR="00CA4A42">
        <w:rPr>
          <w:sz w:val="18"/>
          <w:szCs w:val="18"/>
        </w:rPr>
        <w:t xml:space="preserve"> Motor (U</w:t>
      </w:r>
      <w:r w:rsidRPr="0063243B">
        <w:rPr>
          <w:sz w:val="18"/>
          <w:szCs w:val="18"/>
        </w:rPr>
        <w:t>p to 1/3 H.P.)</w:t>
      </w:r>
    </w:p>
    <w:p w14:paraId="73539475"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Burner Coupling</w:t>
      </w:r>
    </w:p>
    <w:p w14:paraId="68734F67"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Cad Cell Eye</w:t>
      </w:r>
    </w:p>
    <w:p w14:paraId="2ABA08D9" w14:textId="77777777" w:rsidR="0063243B" w:rsidRPr="0063243B" w:rsidRDefault="00CA4A42" w:rsidP="00863AC0">
      <w:pPr>
        <w:pStyle w:val="ListParagraph"/>
        <w:numPr>
          <w:ilvl w:val="0"/>
          <w:numId w:val="7"/>
        </w:numPr>
        <w:spacing w:after="0" w:line="240" w:lineRule="auto"/>
        <w:ind w:left="0"/>
        <w:rPr>
          <w:sz w:val="18"/>
          <w:szCs w:val="18"/>
        </w:rPr>
      </w:pPr>
      <w:r>
        <w:rPr>
          <w:sz w:val="18"/>
          <w:szCs w:val="18"/>
        </w:rPr>
        <w:t>Cad Cell Relay (C</w:t>
      </w:r>
      <w:r w:rsidR="0063243B" w:rsidRPr="0063243B">
        <w:rPr>
          <w:sz w:val="18"/>
          <w:szCs w:val="18"/>
        </w:rPr>
        <w:t>ontrol)</w:t>
      </w:r>
    </w:p>
    <w:p w14:paraId="3DF22BEC"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Fan &amp; Limit Control</w:t>
      </w:r>
    </w:p>
    <w:p w14:paraId="0E8BD454" w14:textId="77777777" w:rsidR="0063243B" w:rsidRPr="0063243B" w:rsidRDefault="00042D4B" w:rsidP="00863AC0">
      <w:pPr>
        <w:pStyle w:val="ListParagraph"/>
        <w:numPr>
          <w:ilvl w:val="0"/>
          <w:numId w:val="7"/>
        </w:numPr>
        <w:spacing w:after="0" w:line="240" w:lineRule="auto"/>
        <w:ind w:left="0"/>
        <w:rPr>
          <w:sz w:val="18"/>
          <w:szCs w:val="18"/>
        </w:rPr>
      </w:pPr>
      <w:r>
        <w:rPr>
          <w:sz w:val="18"/>
          <w:szCs w:val="18"/>
        </w:rPr>
        <w:t>Fuel Pumps</w:t>
      </w:r>
    </w:p>
    <w:p w14:paraId="255D5AF5"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Emergency</w:t>
      </w:r>
      <w:r w:rsidR="00060964">
        <w:rPr>
          <w:sz w:val="18"/>
          <w:szCs w:val="18"/>
        </w:rPr>
        <w:t>/Firomatic</w:t>
      </w:r>
      <w:r w:rsidRPr="0063243B">
        <w:rPr>
          <w:sz w:val="18"/>
          <w:szCs w:val="18"/>
        </w:rPr>
        <w:t xml:space="preserve"> Switch</w:t>
      </w:r>
    </w:p>
    <w:p w14:paraId="09772493" w14:textId="77777777" w:rsidR="0063243B" w:rsidRPr="0063243B" w:rsidRDefault="0063243B" w:rsidP="00863AC0">
      <w:pPr>
        <w:pStyle w:val="ListParagraph"/>
        <w:numPr>
          <w:ilvl w:val="0"/>
          <w:numId w:val="7"/>
        </w:numPr>
        <w:spacing w:after="0" w:line="240" w:lineRule="auto"/>
        <w:ind w:left="0"/>
        <w:rPr>
          <w:sz w:val="18"/>
          <w:szCs w:val="18"/>
        </w:rPr>
      </w:pPr>
      <w:r>
        <w:rPr>
          <w:sz w:val="18"/>
          <w:szCs w:val="18"/>
        </w:rPr>
        <w:t xml:space="preserve">Ignition </w:t>
      </w:r>
      <w:r w:rsidRPr="0063243B">
        <w:rPr>
          <w:sz w:val="18"/>
          <w:szCs w:val="18"/>
        </w:rPr>
        <w:t>Transformers</w:t>
      </w:r>
    </w:p>
    <w:p w14:paraId="3AC2DE64"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Nozzle</w:t>
      </w:r>
    </w:p>
    <w:p w14:paraId="60DA64A3" w14:textId="77777777" w:rsidR="00042D4B" w:rsidRPr="00042D4B" w:rsidRDefault="0063243B" w:rsidP="00042D4B">
      <w:pPr>
        <w:pStyle w:val="ListParagraph"/>
        <w:numPr>
          <w:ilvl w:val="0"/>
          <w:numId w:val="7"/>
        </w:numPr>
        <w:spacing w:after="0" w:line="240" w:lineRule="auto"/>
        <w:ind w:left="0"/>
        <w:rPr>
          <w:sz w:val="18"/>
          <w:szCs w:val="18"/>
        </w:rPr>
      </w:pPr>
      <w:r w:rsidRPr="0063243B">
        <w:rPr>
          <w:sz w:val="18"/>
          <w:szCs w:val="18"/>
        </w:rPr>
        <w:t>Oil Burner Fan</w:t>
      </w:r>
    </w:p>
    <w:p w14:paraId="3553B7E7"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Oil Burner Motor</w:t>
      </w:r>
    </w:p>
    <w:p w14:paraId="67C2E7F7" w14:textId="77777777" w:rsidR="0063243B" w:rsidRPr="0063243B" w:rsidRDefault="00CA4A42" w:rsidP="00863AC0">
      <w:pPr>
        <w:pStyle w:val="ListParagraph"/>
        <w:numPr>
          <w:ilvl w:val="0"/>
          <w:numId w:val="7"/>
        </w:numPr>
        <w:spacing w:after="0" w:line="240" w:lineRule="auto"/>
        <w:ind w:left="0"/>
        <w:rPr>
          <w:sz w:val="18"/>
          <w:szCs w:val="18"/>
        </w:rPr>
      </w:pPr>
      <w:r>
        <w:rPr>
          <w:sz w:val="18"/>
          <w:szCs w:val="18"/>
        </w:rPr>
        <w:t>Oil Filter (R</w:t>
      </w:r>
      <w:r w:rsidR="0063243B" w:rsidRPr="0063243B">
        <w:rPr>
          <w:sz w:val="18"/>
          <w:szCs w:val="18"/>
        </w:rPr>
        <w:t>eplacement)</w:t>
      </w:r>
    </w:p>
    <w:p w14:paraId="3B49E0C6" w14:textId="77777777" w:rsidR="0063243B" w:rsidRPr="0063243B" w:rsidRDefault="0063243B" w:rsidP="00863AC0">
      <w:pPr>
        <w:pStyle w:val="ListParagraph"/>
        <w:numPr>
          <w:ilvl w:val="0"/>
          <w:numId w:val="7"/>
        </w:numPr>
        <w:spacing w:after="0" w:line="240" w:lineRule="auto"/>
        <w:ind w:left="0"/>
        <w:rPr>
          <w:sz w:val="18"/>
          <w:szCs w:val="18"/>
        </w:rPr>
      </w:pPr>
      <w:r w:rsidRPr="0063243B">
        <w:rPr>
          <w:sz w:val="18"/>
          <w:szCs w:val="18"/>
        </w:rPr>
        <w:t>Porcelain Electrodes</w:t>
      </w:r>
    </w:p>
    <w:p w14:paraId="1C40D0F1" w14:textId="77777777" w:rsidR="00F912D6" w:rsidRPr="00C974BC" w:rsidRDefault="0063243B" w:rsidP="006C71E4">
      <w:pPr>
        <w:pStyle w:val="ListParagraph"/>
        <w:numPr>
          <w:ilvl w:val="0"/>
          <w:numId w:val="7"/>
        </w:numPr>
        <w:spacing w:after="0" w:line="240" w:lineRule="auto"/>
        <w:ind w:left="0"/>
        <w:rPr>
          <w:sz w:val="18"/>
          <w:szCs w:val="18"/>
        </w:rPr>
        <w:sectPr w:rsidR="00F912D6" w:rsidRPr="00C974BC" w:rsidSect="00CA4A42">
          <w:type w:val="continuous"/>
          <w:pgSz w:w="12240" w:h="15840"/>
          <w:pgMar w:top="720" w:right="1008" w:bottom="720" w:left="1440" w:header="720" w:footer="720" w:gutter="0"/>
          <w:cols w:num="4" w:space="720"/>
          <w:docGrid w:linePitch="360"/>
        </w:sectPr>
      </w:pPr>
      <w:r w:rsidRPr="0063243B">
        <w:rPr>
          <w:sz w:val="18"/>
          <w:szCs w:val="18"/>
        </w:rPr>
        <w:t>Thermostat (Reg. Digita</w:t>
      </w:r>
      <w:r w:rsidR="003D6846">
        <w:rPr>
          <w:sz w:val="18"/>
          <w:szCs w:val="18"/>
        </w:rPr>
        <w:t>l</w:t>
      </w:r>
    </w:p>
    <w:p w14:paraId="7D9C6C30" w14:textId="77777777" w:rsidR="00F4519A" w:rsidRPr="003B4E2B" w:rsidRDefault="00F4519A" w:rsidP="006C71E4">
      <w:pPr>
        <w:pStyle w:val="NoSpacing"/>
        <w:rPr>
          <w:sz w:val="16"/>
          <w:szCs w:val="16"/>
        </w:rPr>
        <w:sectPr w:rsidR="00F4519A" w:rsidRPr="003B4E2B" w:rsidSect="0063243B">
          <w:type w:val="continuous"/>
          <w:pgSz w:w="12240" w:h="15840"/>
          <w:pgMar w:top="720" w:right="720" w:bottom="720" w:left="720" w:header="720" w:footer="720" w:gutter="0"/>
          <w:cols w:num="4" w:space="720"/>
          <w:docGrid w:linePitch="360"/>
        </w:sectPr>
      </w:pPr>
    </w:p>
    <w:p w14:paraId="74EF67F1" w14:textId="77777777" w:rsidR="00DD4152" w:rsidRPr="003B4E2B" w:rsidRDefault="00DD4152" w:rsidP="006C71E4">
      <w:pPr>
        <w:pStyle w:val="NoSpacing"/>
        <w:rPr>
          <w:sz w:val="16"/>
          <w:szCs w:val="16"/>
        </w:rPr>
        <w:sectPr w:rsidR="00DD4152" w:rsidRPr="003B4E2B" w:rsidSect="0063243B">
          <w:type w:val="continuous"/>
          <w:pgSz w:w="12240" w:h="15840"/>
          <w:pgMar w:top="864" w:right="1440" w:bottom="1440" w:left="1440" w:header="720" w:footer="720" w:gutter="0"/>
          <w:cols w:num="4" w:space="720"/>
          <w:docGrid w:linePitch="360"/>
        </w:sectPr>
      </w:pPr>
    </w:p>
    <w:p w14:paraId="1F738828" w14:textId="5FE341F8" w:rsidR="00042D4B" w:rsidRPr="002B6011" w:rsidRDefault="00B21A80" w:rsidP="00042D4B">
      <w:pPr>
        <w:spacing w:after="0"/>
        <w:jc w:val="center"/>
        <w:rPr>
          <w:b/>
          <w:spacing w:val="-20"/>
          <w:sz w:val="28"/>
          <w:szCs w:val="28"/>
          <w:u w:val="single"/>
        </w:rPr>
      </w:pPr>
      <w:r>
        <w:rPr>
          <w:b/>
          <w:spacing w:val="-20"/>
          <w:sz w:val="28"/>
          <w:szCs w:val="28"/>
          <w:u w:val="single"/>
        </w:rPr>
        <w:t>GOLD</w:t>
      </w:r>
      <w:r w:rsidRPr="002B6011">
        <w:rPr>
          <w:b/>
          <w:spacing w:val="-20"/>
          <w:sz w:val="28"/>
          <w:szCs w:val="28"/>
          <w:u w:val="single"/>
        </w:rPr>
        <w:t xml:space="preserve"> SERVICE</w:t>
      </w:r>
      <w:r w:rsidR="00042D4B" w:rsidRPr="002B6011">
        <w:rPr>
          <w:b/>
          <w:spacing w:val="-20"/>
          <w:sz w:val="28"/>
          <w:szCs w:val="28"/>
          <w:u w:val="single"/>
        </w:rPr>
        <w:t xml:space="preserve"> PLAN</w:t>
      </w:r>
    </w:p>
    <w:p w14:paraId="2E3B26E5" w14:textId="0EB9E3B4" w:rsidR="00042D4B" w:rsidRPr="003B4E2B" w:rsidRDefault="00042D4B" w:rsidP="00042D4B">
      <w:pPr>
        <w:spacing w:after="0"/>
        <w:jc w:val="center"/>
        <w:rPr>
          <w:b/>
        </w:rPr>
      </w:pPr>
      <w:r>
        <w:rPr>
          <w:b/>
        </w:rPr>
        <w:t>$</w:t>
      </w:r>
      <w:r w:rsidR="00297281">
        <w:rPr>
          <w:b/>
        </w:rPr>
        <w:t>516.22</w:t>
      </w:r>
      <w:r>
        <w:rPr>
          <w:b/>
        </w:rPr>
        <w:t xml:space="preserve"> + </w:t>
      </w:r>
      <w:r w:rsidR="00297281">
        <w:rPr>
          <w:b/>
        </w:rPr>
        <w:t>32.78</w:t>
      </w:r>
      <w:r>
        <w:rPr>
          <w:b/>
        </w:rPr>
        <w:t xml:space="preserve"> (Tax) = $</w:t>
      </w:r>
      <w:r w:rsidR="00297281">
        <w:rPr>
          <w:b/>
        </w:rPr>
        <w:t>549</w:t>
      </w:r>
    </w:p>
    <w:p w14:paraId="4D3C97A3" w14:textId="77777777" w:rsidR="00042D4B" w:rsidRPr="0087688D" w:rsidRDefault="00042D4B" w:rsidP="00042D4B">
      <w:pPr>
        <w:spacing w:after="0" w:line="240" w:lineRule="auto"/>
        <w:rPr>
          <w:sz w:val="16"/>
          <w:szCs w:val="16"/>
        </w:rPr>
        <w:sectPr w:rsidR="00042D4B" w:rsidRPr="0087688D" w:rsidSect="00042D4B">
          <w:type w:val="continuous"/>
          <w:pgSz w:w="12240" w:h="15840"/>
          <w:pgMar w:top="576" w:right="720" w:bottom="576" w:left="720" w:header="720" w:footer="720" w:gutter="0"/>
          <w:cols w:space="720"/>
          <w:docGrid w:linePitch="360"/>
        </w:sectPr>
      </w:pPr>
    </w:p>
    <w:p w14:paraId="28923084" w14:textId="77777777" w:rsidR="00042D4B" w:rsidRDefault="00042D4B" w:rsidP="00042D4B">
      <w:pPr>
        <w:pStyle w:val="ListParagraph"/>
        <w:numPr>
          <w:ilvl w:val="0"/>
          <w:numId w:val="7"/>
        </w:numPr>
        <w:spacing w:after="0" w:line="240" w:lineRule="auto"/>
        <w:ind w:left="0"/>
        <w:rPr>
          <w:sz w:val="18"/>
          <w:szCs w:val="18"/>
        </w:rPr>
      </w:pPr>
      <w:r w:rsidRPr="0063243B">
        <w:rPr>
          <w:sz w:val="18"/>
          <w:szCs w:val="18"/>
        </w:rPr>
        <w:t>Air Filters</w:t>
      </w:r>
    </w:p>
    <w:p w14:paraId="0B5C0BCD" w14:textId="77777777" w:rsidR="00042D4B" w:rsidRDefault="00042D4B" w:rsidP="00042D4B">
      <w:pPr>
        <w:pStyle w:val="ListParagraph"/>
        <w:numPr>
          <w:ilvl w:val="0"/>
          <w:numId w:val="7"/>
        </w:numPr>
        <w:spacing w:after="0" w:line="240" w:lineRule="auto"/>
        <w:ind w:left="0"/>
        <w:rPr>
          <w:sz w:val="18"/>
          <w:szCs w:val="18"/>
        </w:rPr>
      </w:pPr>
      <w:r>
        <w:rPr>
          <w:sz w:val="18"/>
          <w:szCs w:val="18"/>
        </w:rPr>
        <w:t>Aquastat</w:t>
      </w:r>
    </w:p>
    <w:p w14:paraId="653D74C3" w14:textId="77777777" w:rsidR="00042D4B" w:rsidRDefault="00042D4B" w:rsidP="00042D4B">
      <w:pPr>
        <w:pStyle w:val="ListParagraph"/>
        <w:numPr>
          <w:ilvl w:val="0"/>
          <w:numId w:val="7"/>
        </w:numPr>
        <w:spacing w:after="0" w:line="240" w:lineRule="auto"/>
        <w:ind w:left="0"/>
        <w:rPr>
          <w:sz w:val="18"/>
          <w:szCs w:val="18"/>
        </w:rPr>
      </w:pPr>
      <w:r>
        <w:rPr>
          <w:sz w:val="18"/>
          <w:szCs w:val="18"/>
        </w:rPr>
        <w:t>Automatic Feed Valve</w:t>
      </w:r>
    </w:p>
    <w:p w14:paraId="01B54D03"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Back Flow Valve</w:t>
      </w:r>
    </w:p>
    <w:p w14:paraId="23581C59" w14:textId="77777777" w:rsidR="00042D4B" w:rsidRPr="0063243B" w:rsidRDefault="00042D4B" w:rsidP="00042D4B">
      <w:pPr>
        <w:pStyle w:val="ListParagraph"/>
        <w:numPr>
          <w:ilvl w:val="0"/>
          <w:numId w:val="7"/>
        </w:numPr>
        <w:spacing w:after="0" w:line="240" w:lineRule="auto"/>
        <w:ind w:left="0"/>
        <w:rPr>
          <w:sz w:val="18"/>
          <w:szCs w:val="18"/>
        </w:rPr>
      </w:pPr>
      <w:r w:rsidRPr="0063243B">
        <w:rPr>
          <w:sz w:val="18"/>
          <w:szCs w:val="18"/>
        </w:rPr>
        <w:t>Blower Belts</w:t>
      </w:r>
    </w:p>
    <w:p w14:paraId="064434EA" w14:textId="77777777" w:rsidR="00042D4B" w:rsidRDefault="00042D4B" w:rsidP="00042D4B">
      <w:pPr>
        <w:pStyle w:val="ListParagraph"/>
        <w:numPr>
          <w:ilvl w:val="0"/>
          <w:numId w:val="7"/>
        </w:numPr>
        <w:spacing w:after="0" w:line="240" w:lineRule="auto"/>
        <w:ind w:left="0"/>
        <w:rPr>
          <w:sz w:val="18"/>
          <w:szCs w:val="18"/>
        </w:rPr>
      </w:pPr>
      <w:r w:rsidRPr="0063243B">
        <w:rPr>
          <w:sz w:val="18"/>
          <w:szCs w:val="18"/>
        </w:rPr>
        <w:t>Blast Tube (non-obsolete)</w:t>
      </w:r>
    </w:p>
    <w:p w14:paraId="01AEB06E"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Blower Motor (Up to 1/3 H.P.)</w:t>
      </w:r>
    </w:p>
    <w:p w14:paraId="25B32103"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Burner Coupling</w:t>
      </w:r>
    </w:p>
    <w:p w14:paraId="64063AA5"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Cad Cell Eye</w:t>
      </w:r>
    </w:p>
    <w:p w14:paraId="5E04B284"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Cad Cell Relay (Control)</w:t>
      </w:r>
    </w:p>
    <w:p w14:paraId="75416557" w14:textId="77777777" w:rsidR="00042D4B" w:rsidRDefault="00042D4B" w:rsidP="00042D4B">
      <w:pPr>
        <w:pStyle w:val="ListParagraph"/>
        <w:numPr>
          <w:ilvl w:val="0"/>
          <w:numId w:val="7"/>
        </w:numPr>
        <w:spacing w:after="0" w:line="240" w:lineRule="auto"/>
        <w:ind w:left="0"/>
        <w:rPr>
          <w:sz w:val="18"/>
          <w:szCs w:val="18"/>
        </w:rPr>
      </w:pPr>
      <w:r>
        <w:rPr>
          <w:sz w:val="18"/>
          <w:szCs w:val="18"/>
        </w:rPr>
        <w:t>Circulator Pump</w:t>
      </w:r>
    </w:p>
    <w:p w14:paraId="68D9B051"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Circulator Relay</w:t>
      </w:r>
      <w:r w:rsidR="006D4AAA">
        <w:rPr>
          <w:sz w:val="18"/>
          <w:szCs w:val="18"/>
        </w:rPr>
        <w:t xml:space="preserve"> (1 zone)</w:t>
      </w:r>
    </w:p>
    <w:p w14:paraId="024DFB0E" w14:textId="77777777" w:rsidR="00042D4B" w:rsidRPr="0063243B" w:rsidRDefault="00042D4B" w:rsidP="00042D4B">
      <w:pPr>
        <w:pStyle w:val="ListParagraph"/>
        <w:numPr>
          <w:ilvl w:val="0"/>
          <w:numId w:val="7"/>
        </w:numPr>
        <w:spacing w:after="0" w:line="240" w:lineRule="auto"/>
        <w:ind w:left="0"/>
        <w:rPr>
          <w:sz w:val="18"/>
          <w:szCs w:val="18"/>
        </w:rPr>
      </w:pPr>
      <w:r w:rsidRPr="0063243B">
        <w:rPr>
          <w:sz w:val="18"/>
          <w:szCs w:val="18"/>
        </w:rPr>
        <w:t>Fan &amp; Limit Control</w:t>
      </w:r>
    </w:p>
    <w:p w14:paraId="04A50395" w14:textId="77777777" w:rsidR="00042D4B" w:rsidRPr="0063243B" w:rsidRDefault="00042D4B" w:rsidP="00042D4B">
      <w:pPr>
        <w:pStyle w:val="ListParagraph"/>
        <w:numPr>
          <w:ilvl w:val="0"/>
          <w:numId w:val="7"/>
        </w:numPr>
        <w:spacing w:after="0" w:line="240" w:lineRule="auto"/>
        <w:ind w:left="0"/>
        <w:rPr>
          <w:sz w:val="18"/>
          <w:szCs w:val="18"/>
        </w:rPr>
      </w:pPr>
      <w:r w:rsidRPr="0063243B">
        <w:rPr>
          <w:sz w:val="18"/>
          <w:szCs w:val="18"/>
        </w:rPr>
        <w:t>Fuel Pumps</w:t>
      </w:r>
    </w:p>
    <w:p w14:paraId="49872726" w14:textId="77777777" w:rsidR="00042D4B" w:rsidRDefault="00042D4B" w:rsidP="00042D4B">
      <w:pPr>
        <w:pStyle w:val="ListParagraph"/>
        <w:numPr>
          <w:ilvl w:val="0"/>
          <w:numId w:val="7"/>
        </w:numPr>
        <w:spacing w:after="0" w:line="240" w:lineRule="auto"/>
        <w:ind w:left="0"/>
        <w:rPr>
          <w:sz w:val="18"/>
          <w:szCs w:val="18"/>
        </w:rPr>
      </w:pPr>
      <w:r w:rsidRPr="0063243B">
        <w:rPr>
          <w:sz w:val="18"/>
          <w:szCs w:val="18"/>
        </w:rPr>
        <w:t>Emergency</w:t>
      </w:r>
      <w:r w:rsidR="003D6846">
        <w:rPr>
          <w:sz w:val="18"/>
          <w:szCs w:val="18"/>
        </w:rPr>
        <w:t xml:space="preserve"> Firomatic</w:t>
      </w:r>
      <w:r w:rsidRPr="0063243B">
        <w:rPr>
          <w:sz w:val="18"/>
          <w:szCs w:val="18"/>
        </w:rPr>
        <w:t xml:space="preserve"> Switch</w:t>
      </w:r>
    </w:p>
    <w:p w14:paraId="60F5BA3B"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Extrol Tank</w:t>
      </w:r>
    </w:p>
    <w:p w14:paraId="4DF64765" w14:textId="77777777" w:rsidR="00042D4B" w:rsidRPr="00872442" w:rsidRDefault="00042D4B" w:rsidP="00042D4B">
      <w:pPr>
        <w:pStyle w:val="ListParagraph"/>
        <w:numPr>
          <w:ilvl w:val="0"/>
          <w:numId w:val="7"/>
        </w:numPr>
        <w:spacing w:after="0" w:line="240" w:lineRule="auto"/>
        <w:ind w:left="0"/>
        <w:rPr>
          <w:sz w:val="18"/>
          <w:szCs w:val="18"/>
        </w:rPr>
      </w:pPr>
      <w:r>
        <w:rPr>
          <w:sz w:val="18"/>
          <w:szCs w:val="18"/>
        </w:rPr>
        <w:t xml:space="preserve">Ignition </w:t>
      </w:r>
      <w:r w:rsidRPr="0063243B">
        <w:rPr>
          <w:sz w:val="18"/>
          <w:szCs w:val="18"/>
        </w:rPr>
        <w:t>Transformers</w:t>
      </w:r>
    </w:p>
    <w:p w14:paraId="7C1DBEFC" w14:textId="77777777" w:rsidR="00042D4B" w:rsidRPr="0063243B" w:rsidRDefault="00042D4B" w:rsidP="00042D4B">
      <w:pPr>
        <w:pStyle w:val="ListParagraph"/>
        <w:numPr>
          <w:ilvl w:val="0"/>
          <w:numId w:val="7"/>
        </w:numPr>
        <w:spacing w:after="0" w:line="240" w:lineRule="auto"/>
        <w:ind w:left="0"/>
        <w:rPr>
          <w:sz w:val="18"/>
          <w:szCs w:val="18"/>
        </w:rPr>
      </w:pPr>
      <w:r w:rsidRPr="0063243B">
        <w:rPr>
          <w:sz w:val="18"/>
          <w:szCs w:val="18"/>
        </w:rPr>
        <w:t>Nozzle</w:t>
      </w:r>
    </w:p>
    <w:p w14:paraId="1C34CCD3" w14:textId="77777777" w:rsidR="00042D4B" w:rsidRPr="0063243B" w:rsidRDefault="00042D4B" w:rsidP="00042D4B">
      <w:pPr>
        <w:pStyle w:val="ListParagraph"/>
        <w:numPr>
          <w:ilvl w:val="0"/>
          <w:numId w:val="7"/>
        </w:numPr>
        <w:spacing w:after="0" w:line="240" w:lineRule="auto"/>
        <w:ind w:left="0"/>
        <w:rPr>
          <w:sz w:val="18"/>
          <w:szCs w:val="18"/>
        </w:rPr>
      </w:pPr>
      <w:r w:rsidRPr="0063243B">
        <w:rPr>
          <w:sz w:val="18"/>
          <w:szCs w:val="18"/>
        </w:rPr>
        <w:t>Oil Burner Fan</w:t>
      </w:r>
    </w:p>
    <w:p w14:paraId="30A2771F" w14:textId="77777777" w:rsidR="00042D4B" w:rsidRPr="0063243B" w:rsidRDefault="00042D4B" w:rsidP="00042D4B">
      <w:pPr>
        <w:pStyle w:val="ListParagraph"/>
        <w:numPr>
          <w:ilvl w:val="0"/>
          <w:numId w:val="7"/>
        </w:numPr>
        <w:spacing w:after="0" w:line="240" w:lineRule="auto"/>
        <w:ind w:left="0"/>
        <w:rPr>
          <w:sz w:val="18"/>
          <w:szCs w:val="18"/>
        </w:rPr>
      </w:pPr>
      <w:r w:rsidRPr="0063243B">
        <w:rPr>
          <w:sz w:val="18"/>
          <w:szCs w:val="18"/>
        </w:rPr>
        <w:t>Oil Burner Motor</w:t>
      </w:r>
    </w:p>
    <w:p w14:paraId="63C0AA24" w14:textId="77777777" w:rsidR="00042D4B" w:rsidRPr="0063243B" w:rsidRDefault="00042D4B" w:rsidP="00042D4B">
      <w:pPr>
        <w:pStyle w:val="ListParagraph"/>
        <w:numPr>
          <w:ilvl w:val="0"/>
          <w:numId w:val="7"/>
        </w:numPr>
        <w:spacing w:after="0" w:line="240" w:lineRule="auto"/>
        <w:ind w:left="0"/>
        <w:rPr>
          <w:sz w:val="18"/>
          <w:szCs w:val="18"/>
        </w:rPr>
      </w:pPr>
      <w:r>
        <w:rPr>
          <w:sz w:val="18"/>
          <w:szCs w:val="18"/>
        </w:rPr>
        <w:t>Oil Filter (R</w:t>
      </w:r>
      <w:r w:rsidRPr="0063243B">
        <w:rPr>
          <w:sz w:val="18"/>
          <w:szCs w:val="18"/>
        </w:rPr>
        <w:t>eplacement)</w:t>
      </w:r>
    </w:p>
    <w:p w14:paraId="714C04A9" w14:textId="77777777" w:rsidR="00042D4B" w:rsidRDefault="00042D4B" w:rsidP="00042D4B">
      <w:pPr>
        <w:pStyle w:val="ListParagraph"/>
        <w:numPr>
          <w:ilvl w:val="0"/>
          <w:numId w:val="7"/>
        </w:numPr>
        <w:spacing w:after="0" w:line="240" w:lineRule="auto"/>
        <w:ind w:left="0"/>
        <w:rPr>
          <w:sz w:val="18"/>
          <w:szCs w:val="18"/>
        </w:rPr>
      </w:pPr>
      <w:r w:rsidRPr="0063243B">
        <w:rPr>
          <w:sz w:val="18"/>
          <w:szCs w:val="18"/>
        </w:rPr>
        <w:t>Porcelain Electrodes</w:t>
      </w:r>
    </w:p>
    <w:p w14:paraId="0C5BC295" w14:textId="77777777" w:rsidR="00042D4B" w:rsidRDefault="00042D4B" w:rsidP="00042D4B">
      <w:pPr>
        <w:pStyle w:val="ListParagraph"/>
        <w:numPr>
          <w:ilvl w:val="0"/>
          <w:numId w:val="7"/>
        </w:numPr>
        <w:spacing w:after="0" w:line="240" w:lineRule="auto"/>
        <w:ind w:left="0"/>
        <w:rPr>
          <w:sz w:val="18"/>
          <w:szCs w:val="18"/>
        </w:rPr>
      </w:pPr>
      <w:r>
        <w:rPr>
          <w:sz w:val="18"/>
          <w:szCs w:val="18"/>
        </w:rPr>
        <w:t>Pressuretrol</w:t>
      </w:r>
    </w:p>
    <w:p w14:paraId="374472EB" w14:textId="77777777" w:rsidR="00042D4B" w:rsidRPr="00872442" w:rsidRDefault="00042D4B" w:rsidP="00042D4B">
      <w:pPr>
        <w:pStyle w:val="ListParagraph"/>
        <w:numPr>
          <w:ilvl w:val="0"/>
          <w:numId w:val="7"/>
        </w:numPr>
        <w:spacing w:after="0" w:line="240" w:lineRule="auto"/>
        <w:ind w:left="0"/>
        <w:rPr>
          <w:sz w:val="18"/>
          <w:szCs w:val="18"/>
        </w:rPr>
      </w:pPr>
      <w:r>
        <w:rPr>
          <w:sz w:val="18"/>
          <w:szCs w:val="18"/>
        </w:rPr>
        <w:t>Relief Valve</w:t>
      </w:r>
    </w:p>
    <w:p w14:paraId="57F98254" w14:textId="77777777" w:rsidR="00042D4B" w:rsidRDefault="00042D4B" w:rsidP="00042D4B">
      <w:pPr>
        <w:pStyle w:val="ListParagraph"/>
        <w:numPr>
          <w:ilvl w:val="0"/>
          <w:numId w:val="7"/>
        </w:numPr>
        <w:spacing w:after="0" w:line="240" w:lineRule="auto"/>
        <w:ind w:left="0"/>
        <w:rPr>
          <w:sz w:val="18"/>
          <w:szCs w:val="18"/>
        </w:rPr>
      </w:pPr>
      <w:r w:rsidRPr="0063243B">
        <w:rPr>
          <w:sz w:val="18"/>
          <w:szCs w:val="18"/>
        </w:rPr>
        <w:t>Thermostat (Reg. Digital)</w:t>
      </w:r>
    </w:p>
    <w:p w14:paraId="1A09AC01" w14:textId="77777777" w:rsidR="00042D4B" w:rsidRPr="009225D4" w:rsidRDefault="00042D4B" w:rsidP="00042D4B">
      <w:pPr>
        <w:pStyle w:val="ListParagraph"/>
        <w:numPr>
          <w:ilvl w:val="0"/>
          <w:numId w:val="7"/>
        </w:numPr>
        <w:spacing w:after="0" w:line="240" w:lineRule="auto"/>
        <w:ind w:left="0"/>
        <w:rPr>
          <w:sz w:val="18"/>
          <w:szCs w:val="18"/>
        </w:rPr>
        <w:sectPr w:rsidR="00042D4B" w:rsidRPr="009225D4" w:rsidSect="00CA4A42">
          <w:type w:val="continuous"/>
          <w:pgSz w:w="12240" w:h="15840"/>
          <w:pgMar w:top="720" w:right="1008" w:bottom="720" w:left="1440" w:header="720" w:footer="720" w:gutter="0"/>
          <w:cols w:num="4" w:space="720"/>
          <w:docGrid w:linePitch="360"/>
        </w:sectPr>
      </w:pPr>
      <w:r>
        <w:rPr>
          <w:sz w:val="18"/>
          <w:szCs w:val="18"/>
        </w:rPr>
        <w:t>Zone Valve</w:t>
      </w:r>
      <w:r w:rsidR="003D6846">
        <w:rPr>
          <w:sz w:val="18"/>
          <w:szCs w:val="18"/>
        </w:rPr>
        <w:t xml:space="preserve"> Controller</w:t>
      </w:r>
      <w:r w:rsidR="006D4AAA">
        <w:rPr>
          <w:sz w:val="18"/>
          <w:szCs w:val="18"/>
        </w:rPr>
        <w:t xml:space="preserve"> (1 zone)</w:t>
      </w:r>
    </w:p>
    <w:p w14:paraId="001873E4" w14:textId="77777777" w:rsidR="00042D4B" w:rsidRDefault="00A67F0C" w:rsidP="00042D4B">
      <w:r>
        <w:rPr>
          <w:noProof/>
        </w:rPr>
        <w:pict w14:anchorId="0980735C">
          <v:shapetype id="_x0000_t202" coordsize="21600,21600" o:spt="202" path="m,l,21600r21600,l21600,xe">
            <v:stroke joinstyle="miter"/>
            <v:path gradientshapeok="t" o:connecttype="rect"/>
          </v:shapetype>
          <v:shape id="_x0000_s1029" type="#_x0000_t202" style="position:absolute;margin-left:-97.1pt;margin-top:4.2pt;width:669.3pt;height:35.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" stroked="f">
            <v:fill opacity="0"/>
            <v:textbox style="mso-next-textbox:#_x0000_s1029">
              <w:txbxContent>
                <w:p w14:paraId="7973662C" w14:textId="77777777" w:rsidR="00AE05DC" w:rsidRPr="0079635F" w:rsidRDefault="00AE05DC" w:rsidP="00042D4B">
                  <w:pPr>
                    <w:jc w:val="center"/>
                    <w:rPr>
                      <w:rFonts w:ascii="Verdana" w:hAnsi="Verdana"/>
                      <w:i/>
                      <w:spacing w:val="-20"/>
                      <w:sz w:val="20"/>
                      <w:szCs w:val="20"/>
                    </w:rPr>
                  </w:pPr>
                  <w:r>
                    <w:rPr>
                      <w:rFonts w:ascii="Verdana" w:hAnsi="Verdana"/>
                      <w:i/>
                      <w:spacing w:val="-20"/>
                      <w:sz w:val="20"/>
                      <w:szCs w:val="20"/>
                    </w:rPr>
                    <w:t xml:space="preserve">                       </w:t>
                  </w:r>
                  <w:r>
                    <w:rPr>
                      <w:rFonts w:ascii="Arial" w:hAnsi="Arial" w:cs="Arial"/>
                      <w:i/>
                      <w:spacing w:val="-20"/>
                      <w:sz w:val="20"/>
                      <w:szCs w:val="20"/>
                    </w:rPr>
                    <w:t>These plans and prices</w:t>
                  </w:r>
                  <w:r w:rsidRPr="00863AC0">
                    <w:rPr>
                      <w:rFonts w:ascii="Arial" w:hAnsi="Arial" w:cs="Arial"/>
                      <w:i/>
                      <w:spacing w:val="-20"/>
                      <w:sz w:val="20"/>
                      <w:szCs w:val="20"/>
                    </w:rPr>
                    <w:t xml:space="preserve"> DO NOT COVER cracked heat exchangers, leaking water heaters, any humidifiers or Triple Acting Aquastats</w:t>
                  </w:r>
                  <w:r w:rsidRPr="0079635F">
                    <w:rPr>
                      <w:rFonts w:ascii="Verdana" w:hAnsi="Verdana"/>
                      <w:i/>
                      <w:spacing w:val="-20"/>
                      <w:sz w:val="20"/>
                      <w:szCs w:val="20"/>
                    </w:rPr>
                    <w:t>.</w:t>
                  </w:r>
                </w:p>
                <w:p w14:paraId="5B23A37D" w14:textId="77777777" w:rsidR="00AE05DC" w:rsidRDefault="00AE05DC" w:rsidP="00042D4B"/>
              </w:txbxContent>
            </v:textbox>
          </v:shape>
        </w:pict>
      </w:r>
    </w:p>
    <w:p w14:paraId="452296EB" w14:textId="77777777" w:rsidR="00DD4152" w:rsidRPr="00042D4B" w:rsidRDefault="00A67F0C" w:rsidP="00042D4B">
      <w:pPr>
        <w:jc w:val="center"/>
      </w:pPr>
      <w:r>
        <w:rPr>
          <w:noProof/>
        </w:rPr>
        <w:pict w14:anchorId="1FD64074">
          <v:shape id="Text Box 9" o:spid="_x0000_s1027" type="#_x0000_t202" style="position:absolute;left:0;text-align:left;margin-left:-97.1pt;margin-top:4.2pt;width:669.3pt;height:35.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" stroked="f">
            <v:fill opacity="0"/>
            <v:textbox style="mso-next-textbox:#Text Box 9">
              <w:txbxContent>
                <w:p w14:paraId="226F745F" w14:textId="77777777" w:rsidR="00AE05DC" w:rsidRDefault="00AE05DC" w:rsidP="00042D4B">
                  <w:pPr>
                    <w:jc w:val="center"/>
                  </w:pPr>
                  <w:r>
                    <w:rPr>
                      <w:rFonts w:ascii="Verdana" w:hAnsi="Verdana"/>
                      <w:i/>
                      <w:spacing w:val="-20"/>
                      <w:sz w:val="20"/>
                      <w:szCs w:val="20"/>
                    </w:rPr>
                    <w:t xml:space="preserve">                    </w:t>
                  </w:r>
                </w:p>
              </w:txbxContent>
            </v:textbox>
          </v:shape>
        </w:pict>
      </w:r>
      <w:r w:rsidR="00DD4152" w:rsidRPr="006C71E4">
        <w:rPr>
          <w:b/>
          <w:sz w:val="24"/>
          <w:szCs w:val="24"/>
          <w:u w:val="single"/>
        </w:rPr>
        <w:t>GENERAL CONDITIONS</w:t>
      </w:r>
    </w:p>
    <w:p w14:paraId="5B048BD7" w14:textId="77777777" w:rsidR="00DD4152" w:rsidRPr="001745C3" w:rsidRDefault="00DD4152" w:rsidP="00DD4152">
      <w:pPr>
        <w:pStyle w:val="ListParagraph"/>
        <w:numPr>
          <w:ilvl w:val="0"/>
          <w:numId w:val="9"/>
        </w:numPr>
        <w:spacing w:after="0" w:line="240" w:lineRule="auto"/>
        <w:ind w:left="360" w:hanging="274"/>
        <w:rPr>
          <w:sz w:val="18"/>
          <w:szCs w:val="18"/>
        </w:rPr>
      </w:pPr>
      <w:r w:rsidRPr="001745C3">
        <w:rPr>
          <w:sz w:val="18"/>
          <w:szCs w:val="18"/>
        </w:rPr>
        <w:t>All heating equipment is subject to our inspections and approval for acceptance.</w:t>
      </w:r>
    </w:p>
    <w:p w14:paraId="58758FBF" w14:textId="77777777" w:rsidR="00DD4152" w:rsidRPr="001745C3" w:rsidRDefault="00DD4152" w:rsidP="00DD4152">
      <w:pPr>
        <w:pStyle w:val="ListParagraph"/>
        <w:numPr>
          <w:ilvl w:val="0"/>
          <w:numId w:val="9"/>
        </w:numPr>
        <w:spacing w:after="0" w:line="240" w:lineRule="auto"/>
        <w:ind w:left="360" w:hanging="274"/>
        <w:rPr>
          <w:sz w:val="18"/>
          <w:szCs w:val="18"/>
        </w:rPr>
      </w:pPr>
      <w:r w:rsidRPr="001745C3">
        <w:rPr>
          <w:sz w:val="18"/>
          <w:szCs w:val="18"/>
        </w:rPr>
        <w:t>Labor and parts required as a result of abnormal conditions, such as fire, explosions, floods, water damage, storms, power failure, hurricanes, blown fuses, main switch off, no oil</w:t>
      </w:r>
      <w:r w:rsidR="00466CA3">
        <w:rPr>
          <w:sz w:val="18"/>
          <w:szCs w:val="18"/>
        </w:rPr>
        <w:t>, frozen oil tanks/lines</w:t>
      </w:r>
      <w:r w:rsidRPr="001745C3">
        <w:rPr>
          <w:sz w:val="18"/>
          <w:szCs w:val="18"/>
        </w:rPr>
        <w:t xml:space="preserve"> and acts of God, are not covered by this agreement.  Service calls due to problems with, or improper installation of secondary heating systems are not covered by this agreement.  The Company shall have the right to cancel this agreement without any liability when issued in error or for non-payment.  The decision as to whether to repair or replace parts rests solely with the Company. </w:t>
      </w:r>
    </w:p>
    <w:p w14:paraId="311867A8" w14:textId="77777777" w:rsidR="00DD4152" w:rsidRPr="001745C3" w:rsidRDefault="00DD4152" w:rsidP="00DD4152">
      <w:pPr>
        <w:pStyle w:val="ListParagraph"/>
        <w:numPr>
          <w:ilvl w:val="0"/>
          <w:numId w:val="9"/>
        </w:numPr>
        <w:spacing w:after="0" w:line="240" w:lineRule="auto"/>
        <w:ind w:left="360" w:hanging="274"/>
        <w:rPr>
          <w:sz w:val="18"/>
          <w:szCs w:val="18"/>
        </w:rPr>
      </w:pPr>
      <w:r w:rsidRPr="001745C3">
        <w:rPr>
          <w:sz w:val="18"/>
          <w:szCs w:val="18"/>
        </w:rPr>
        <w:t xml:space="preserve"> The Company shall not be responsible for failure to perform service or furnish parts due to any or all causes beyond its control and shall in no event be responsible or liable for consequential or indirect damages or any other damages, due to cause beyond its control.</w:t>
      </w:r>
    </w:p>
    <w:p w14:paraId="104D66A2" w14:textId="77777777" w:rsidR="00DD4152" w:rsidRPr="001745C3" w:rsidRDefault="00DD4152" w:rsidP="00DD4152">
      <w:pPr>
        <w:pStyle w:val="ListParagraph"/>
        <w:numPr>
          <w:ilvl w:val="0"/>
          <w:numId w:val="9"/>
        </w:numPr>
        <w:spacing w:after="0" w:line="240" w:lineRule="auto"/>
        <w:ind w:left="360" w:hanging="274"/>
        <w:rPr>
          <w:sz w:val="18"/>
          <w:szCs w:val="18"/>
        </w:rPr>
      </w:pPr>
      <w:r w:rsidRPr="001745C3">
        <w:rPr>
          <w:sz w:val="18"/>
          <w:szCs w:val="18"/>
        </w:rPr>
        <w:t>The Company will not assume any responsibility and this agreement shall be null and void, if equipment is serviced by any</w:t>
      </w:r>
      <w:r>
        <w:rPr>
          <w:sz w:val="18"/>
          <w:szCs w:val="18"/>
        </w:rPr>
        <w:t>one</w:t>
      </w:r>
      <w:r w:rsidRPr="001745C3">
        <w:rPr>
          <w:sz w:val="18"/>
          <w:szCs w:val="18"/>
        </w:rPr>
        <w:t xml:space="preserve"> other than authorized company personnel.</w:t>
      </w:r>
    </w:p>
    <w:p w14:paraId="04671D16" w14:textId="77777777" w:rsidR="00DD4152" w:rsidRDefault="00DD4152" w:rsidP="00DD4152">
      <w:pPr>
        <w:pStyle w:val="ListParagraph"/>
        <w:numPr>
          <w:ilvl w:val="0"/>
          <w:numId w:val="9"/>
        </w:numPr>
        <w:spacing w:after="0" w:line="240" w:lineRule="auto"/>
        <w:ind w:left="360" w:hanging="274"/>
        <w:rPr>
          <w:sz w:val="18"/>
          <w:szCs w:val="18"/>
        </w:rPr>
      </w:pPr>
      <w:r w:rsidRPr="001745C3">
        <w:rPr>
          <w:sz w:val="18"/>
          <w:szCs w:val="18"/>
        </w:rPr>
        <w:t>The services rendered are limited to the parts and services shown or described herein.  Charges will be made for all other parts and services.</w:t>
      </w:r>
    </w:p>
    <w:p w14:paraId="02D38C5E" w14:textId="77777777" w:rsidR="00DD4152" w:rsidRPr="001745C3" w:rsidRDefault="00DD4152" w:rsidP="00DD4152">
      <w:pPr>
        <w:pStyle w:val="ListParagraph"/>
        <w:numPr>
          <w:ilvl w:val="0"/>
          <w:numId w:val="9"/>
        </w:numPr>
        <w:spacing w:after="0" w:line="240" w:lineRule="auto"/>
        <w:ind w:left="360" w:hanging="274"/>
        <w:rPr>
          <w:sz w:val="18"/>
          <w:szCs w:val="18"/>
        </w:rPr>
      </w:pPr>
      <w:r>
        <w:rPr>
          <w:sz w:val="18"/>
          <w:szCs w:val="18"/>
        </w:rPr>
        <w:t>Obsolete units and obsolete parts are not covered under this plan.</w:t>
      </w:r>
    </w:p>
    <w:p w14:paraId="08BCAE8B" w14:textId="5EFB0131" w:rsidR="003A7CDD" w:rsidRDefault="00DD4152" w:rsidP="00DD4152">
      <w:pPr>
        <w:pStyle w:val="ListParagraph"/>
        <w:numPr>
          <w:ilvl w:val="0"/>
          <w:numId w:val="9"/>
        </w:numPr>
        <w:spacing w:after="0" w:line="240" w:lineRule="auto"/>
        <w:ind w:left="360" w:hanging="274"/>
        <w:rPr>
          <w:sz w:val="18"/>
          <w:szCs w:val="18"/>
        </w:rPr>
      </w:pPr>
      <w:r w:rsidRPr="001745C3">
        <w:rPr>
          <w:sz w:val="18"/>
          <w:szCs w:val="18"/>
        </w:rPr>
        <w:t xml:space="preserve">All service agreements will expire on the anniversary date one year from </w:t>
      </w:r>
      <w:r w:rsidR="003A7CDD">
        <w:rPr>
          <w:sz w:val="18"/>
          <w:szCs w:val="18"/>
        </w:rPr>
        <w:t>start/renewal date</w:t>
      </w:r>
      <w:r w:rsidR="002609F9">
        <w:rPr>
          <w:sz w:val="18"/>
          <w:szCs w:val="18"/>
        </w:rPr>
        <w:t xml:space="preserve"> and are nonrefundable.  </w:t>
      </w:r>
      <w:r>
        <w:rPr>
          <w:sz w:val="18"/>
          <w:szCs w:val="18"/>
        </w:rPr>
        <w:t xml:space="preserve">  </w:t>
      </w:r>
    </w:p>
    <w:p w14:paraId="4980CD69" w14:textId="77777777" w:rsidR="00DD4152" w:rsidRPr="001745C3" w:rsidRDefault="00DD4152" w:rsidP="00DD4152">
      <w:pPr>
        <w:pStyle w:val="ListParagraph"/>
        <w:numPr>
          <w:ilvl w:val="0"/>
          <w:numId w:val="9"/>
        </w:numPr>
        <w:spacing w:after="0" w:line="240" w:lineRule="auto"/>
        <w:ind w:left="360" w:hanging="274"/>
        <w:rPr>
          <w:sz w:val="18"/>
          <w:szCs w:val="18"/>
        </w:rPr>
      </w:pPr>
      <w:r w:rsidRPr="001745C3">
        <w:rPr>
          <w:sz w:val="18"/>
          <w:szCs w:val="18"/>
        </w:rPr>
        <w:t>Company responsibility is specifically limited to the items set forth herein.</w:t>
      </w:r>
    </w:p>
    <w:p w14:paraId="6D55077B" w14:textId="77777777" w:rsidR="00DD4152" w:rsidRPr="00D50D52" w:rsidRDefault="00DD4152" w:rsidP="003B4E2B">
      <w:pPr>
        <w:pStyle w:val="NoSpacing"/>
      </w:pPr>
    </w:p>
    <w:p w14:paraId="720CDC23" w14:textId="77777777" w:rsidR="00CD5A33" w:rsidRPr="00444186" w:rsidRDefault="00CD5A33" w:rsidP="00CD5A33">
      <w:pPr>
        <w:spacing w:after="80" w:line="240" w:lineRule="auto"/>
        <w:rPr>
          <w:sz w:val="20"/>
          <w:szCs w:val="20"/>
        </w:rPr>
      </w:pPr>
      <w:r>
        <w:rPr>
          <w:sz w:val="20"/>
          <w:szCs w:val="20"/>
        </w:rPr>
        <w:t>CUSTOMER NAME</w:t>
      </w:r>
      <w:r w:rsidRPr="00444186">
        <w:rPr>
          <w:sz w:val="20"/>
          <w:szCs w:val="20"/>
        </w:rPr>
        <w:t xml:space="preserve"> _______________________________________________________</w:t>
      </w:r>
      <w:r>
        <w:rPr>
          <w:sz w:val="20"/>
          <w:szCs w:val="20"/>
        </w:rPr>
        <w:t xml:space="preserve"> INSPECTION DATE ______________________</w:t>
      </w:r>
    </w:p>
    <w:p w14:paraId="72661EA0" w14:textId="77777777" w:rsidR="00CD5A33" w:rsidRPr="00444186" w:rsidRDefault="00CD5A33" w:rsidP="00CD5A33">
      <w:pPr>
        <w:spacing w:after="80" w:line="240" w:lineRule="auto"/>
        <w:rPr>
          <w:sz w:val="20"/>
          <w:szCs w:val="20"/>
        </w:rPr>
      </w:pPr>
      <w:r w:rsidRPr="00444186">
        <w:rPr>
          <w:sz w:val="20"/>
          <w:szCs w:val="20"/>
        </w:rPr>
        <w:t>ADDRESS ______________________________________________________________</w:t>
      </w:r>
      <w:r>
        <w:rPr>
          <w:sz w:val="20"/>
          <w:szCs w:val="20"/>
        </w:rPr>
        <w:t>_</w:t>
      </w:r>
      <w:r w:rsidRPr="00444186">
        <w:rPr>
          <w:sz w:val="20"/>
          <w:szCs w:val="20"/>
        </w:rPr>
        <w:t xml:space="preserve"> ATU DATE</w:t>
      </w:r>
      <w:r>
        <w:rPr>
          <w:sz w:val="20"/>
          <w:szCs w:val="20"/>
        </w:rPr>
        <w:t xml:space="preserve"> ____________________________</w:t>
      </w:r>
    </w:p>
    <w:p w14:paraId="52B1E054" w14:textId="77777777" w:rsidR="00CD5A33" w:rsidRPr="00444186" w:rsidRDefault="00CD5A33" w:rsidP="00CD5A33">
      <w:pPr>
        <w:spacing w:after="80" w:line="240" w:lineRule="auto"/>
        <w:rPr>
          <w:sz w:val="20"/>
          <w:szCs w:val="20"/>
        </w:rPr>
      </w:pPr>
      <w:r w:rsidRPr="00444186">
        <w:rPr>
          <w:sz w:val="20"/>
          <w:szCs w:val="20"/>
        </w:rPr>
        <w:t>TOWN _________________________________________</w:t>
      </w:r>
      <w:r>
        <w:rPr>
          <w:sz w:val="20"/>
          <w:szCs w:val="20"/>
        </w:rPr>
        <w:t>________________________ PAYMENT</w:t>
      </w:r>
      <w:r w:rsidRPr="00444186">
        <w:rPr>
          <w:sz w:val="20"/>
          <w:szCs w:val="20"/>
        </w:rPr>
        <w:t xml:space="preserve"> DATE</w:t>
      </w:r>
      <w:r>
        <w:rPr>
          <w:sz w:val="20"/>
          <w:szCs w:val="20"/>
        </w:rPr>
        <w:t xml:space="preserve"> _______________________</w:t>
      </w:r>
    </w:p>
    <w:p w14:paraId="0CF7C844" w14:textId="77777777" w:rsidR="00CD5A33" w:rsidRDefault="00CD5A33" w:rsidP="00CD5A33">
      <w:pPr>
        <w:spacing w:after="80" w:line="240" w:lineRule="auto"/>
        <w:rPr>
          <w:sz w:val="20"/>
          <w:szCs w:val="20"/>
        </w:rPr>
      </w:pPr>
      <w:r w:rsidRPr="00444186">
        <w:rPr>
          <w:sz w:val="20"/>
          <w:szCs w:val="20"/>
        </w:rPr>
        <w:t xml:space="preserve">HOME PHONE </w:t>
      </w:r>
      <w:r>
        <w:rPr>
          <w:sz w:val="20"/>
          <w:szCs w:val="20"/>
        </w:rPr>
        <w:t>860-_______________________________________________________ PAYMENT TYPE</w:t>
      </w:r>
      <w:r w:rsidRPr="00444186">
        <w:rPr>
          <w:sz w:val="20"/>
          <w:szCs w:val="20"/>
        </w:rPr>
        <w:t>____</w:t>
      </w:r>
      <w:r>
        <w:rPr>
          <w:sz w:val="20"/>
          <w:szCs w:val="20"/>
        </w:rPr>
        <w:t>________</w:t>
      </w:r>
      <w:r w:rsidRPr="00444186">
        <w:rPr>
          <w:sz w:val="20"/>
          <w:szCs w:val="20"/>
        </w:rPr>
        <w:t>____________</w:t>
      </w:r>
    </w:p>
    <w:p w14:paraId="18CA92B3" w14:textId="77777777" w:rsidR="00CD5A33" w:rsidRDefault="00CD5A33" w:rsidP="00CD5A33">
      <w:pPr>
        <w:spacing w:after="80" w:line="240" w:lineRule="auto"/>
        <w:rPr>
          <w:sz w:val="20"/>
          <w:szCs w:val="20"/>
        </w:rPr>
      </w:pPr>
      <w:r>
        <w:rPr>
          <w:sz w:val="20"/>
          <w:szCs w:val="20"/>
        </w:rPr>
        <w:t>CELL PHONE 860-__________</w:t>
      </w:r>
      <w:r w:rsidR="00DD49C7">
        <w:rPr>
          <w:sz w:val="20"/>
          <w:szCs w:val="20"/>
        </w:rPr>
        <w:t>___________________________</w:t>
      </w:r>
      <w:r>
        <w:rPr>
          <w:sz w:val="20"/>
          <w:szCs w:val="20"/>
        </w:rPr>
        <w:t>____________________ RENEWAL DATE _______________________</w:t>
      </w:r>
    </w:p>
    <w:p w14:paraId="2E6AA722" w14:textId="77777777" w:rsidR="00DD4152" w:rsidRPr="003B4E2B" w:rsidRDefault="00DD4152" w:rsidP="00042D4B">
      <w:pPr>
        <w:pStyle w:val="NoSpacing"/>
        <w:jc w:val="center"/>
      </w:pPr>
      <w:r w:rsidRPr="00444186">
        <w:rPr>
          <w:b/>
          <w:i/>
          <w:sz w:val="20"/>
          <w:szCs w:val="20"/>
        </w:rPr>
        <w:t>ALL PLANS CONTINGENT UPON INSPECTION &amp; APPROVAL</w:t>
      </w:r>
      <w:r>
        <w:rPr>
          <w:b/>
          <w:i/>
          <w:sz w:val="20"/>
          <w:szCs w:val="20"/>
        </w:rPr>
        <w:t xml:space="preserve">     </w:t>
      </w:r>
      <w:r w:rsidRPr="00373AE3">
        <w:rPr>
          <w:sz w:val="20"/>
          <w:szCs w:val="20"/>
        </w:rPr>
        <w:t>(</w:t>
      </w:r>
      <w:r w:rsidRPr="00373AE3">
        <w:rPr>
          <w:sz w:val="16"/>
          <w:szCs w:val="16"/>
        </w:rPr>
        <w:t>L</w:t>
      </w:r>
      <w:r w:rsidRPr="00444186">
        <w:rPr>
          <w:sz w:val="16"/>
          <w:szCs w:val="16"/>
        </w:rPr>
        <w:t>ic</w:t>
      </w:r>
      <w:r>
        <w:rPr>
          <w:sz w:val="16"/>
          <w:szCs w:val="16"/>
        </w:rPr>
        <w:t>. #395833) (Lic. #392833)</w:t>
      </w:r>
    </w:p>
    <w:sectPr w:rsidR="00DD4152" w:rsidRPr="003B4E2B" w:rsidSect="00DD415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68BF"/>
    <w:multiLevelType w:val="hybridMultilevel"/>
    <w:tmpl w:val="519A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A67BF"/>
    <w:multiLevelType w:val="hybridMultilevel"/>
    <w:tmpl w:val="BBBC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7FD7"/>
    <w:multiLevelType w:val="hybridMultilevel"/>
    <w:tmpl w:val="E5B8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E562A"/>
    <w:multiLevelType w:val="hybridMultilevel"/>
    <w:tmpl w:val="818A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B6B0F"/>
    <w:multiLevelType w:val="hybridMultilevel"/>
    <w:tmpl w:val="F69C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F77C1"/>
    <w:multiLevelType w:val="hybridMultilevel"/>
    <w:tmpl w:val="0C6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20806"/>
    <w:multiLevelType w:val="hybridMultilevel"/>
    <w:tmpl w:val="1AF2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201CF"/>
    <w:multiLevelType w:val="hybridMultilevel"/>
    <w:tmpl w:val="FC0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64A69"/>
    <w:multiLevelType w:val="hybridMultilevel"/>
    <w:tmpl w:val="BDC49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6818558">
    <w:abstractNumId w:val="4"/>
  </w:num>
  <w:num w:numId="2" w16cid:durableId="366369615">
    <w:abstractNumId w:val="2"/>
  </w:num>
  <w:num w:numId="3" w16cid:durableId="611744829">
    <w:abstractNumId w:val="7"/>
  </w:num>
  <w:num w:numId="4" w16cid:durableId="2071924251">
    <w:abstractNumId w:val="6"/>
  </w:num>
  <w:num w:numId="5" w16cid:durableId="1162356469">
    <w:abstractNumId w:val="8"/>
  </w:num>
  <w:num w:numId="6" w16cid:durableId="61027922">
    <w:abstractNumId w:val="5"/>
  </w:num>
  <w:num w:numId="7" w16cid:durableId="10844786">
    <w:abstractNumId w:val="1"/>
  </w:num>
  <w:num w:numId="8" w16cid:durableId="1224834996">
    <w:abstractNumId w:val="0"/>
  </w:num>
  <w:num w:numId="9" w16cid:durableId="1895433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53007"/>
    <w:rsid w:val="00026A78"/>
    <w:rsid w:val="00042D4B"/>
    <w:rsid w:val="000508A0"/>
    <w:rsid w:val="00060964"/>
    <w:rsid w:val="000B0C49"/>
    <w:rsid w:val="00155492"/>
    <w:rsid w:val="001B1E0B"/>
    <w:rsid w:val="00234F29"/>
    <w:rsid w:val="002435CA"/>
    <w:rsid w:val="002609F9"/>
    <w:rsid w:val="00266AC2"/>
    <w:rsid w:val="00287D6B"/>
    <w:rsid w:val="00297281"/>
    <w:rsid w:val="00353539"/>
    <w:rsid w:val="003A7CDD"/>
    <w:rsid w:val="003B4E2B"/>
    <w:rsid w:val="003D6846"/>
    <w:rsid w:val="003E63A2"/>
    <w:rsid w:val="00414CB9"/>
    <w:rsid w:val="00450A03"/>
    <w:rsid w:val="00453007"/>
    <w:rsid w:val="00466CA3"/>
    <w:rsid w:val="004A6D44"/>
    <w:rsid w:val="004F1EB0"/>
    <w:rsid w:val="005037EE"/>
    <w:rsid w:val="00602EEA"/>
    <w:rsid w:val="00611B37"/>
    <w:rsid w:val="0063243B"/>
    <w:rsid w:val="00674817"/>
    <w:rsid w:val="00695E4E"/>
    <w:rsid w:val="006C71E4"/>
    <w:rsid w:val="006D4AAA"/>
    <w:rsid w:val="006E3DE0"/>
    <w:rsid w:val="00747638"/>
    <w:rsid w:val="0077063F"/>
    <w:rsid w:val="00792DF0"/>
    <w:rsid w:val="007A70CD"/>
    <w:rsid w:val="007B2E66"/>
    <w:rsid w:val="008324D8"/>
    <w:rsid w:val="00863AC0"/>
    <w:rsid w:val="00866794"/>
    <w:rsid w:val="0087688D"/>
    <w:rsid w:val="008D56D1"/>
    <w:rsid w:val="00904CCF"/>
    <w:rsid w:val="00962D82"/>
    <w:rsid w:val="00974175"/>
    <w:rsid w:val="0098786F"/>
    <w:rsid w:val="00A56494"/>
    <w:rsid w:val="00A67F0C"/>
    <w:rsid w:val="00A87FF9"/>
    <w:rsid w:val="00AE05DC"/>
    <w:rsid w:val="00AE56B6"/>
    <w:rsid w:val="00B10E83"/>
    <w:rsid w:val="00B21A80"/>
    <w:rsid w:val="00B747D4"/>
    <w:rsid w:val="00B802EC"/>
    <w:rsid w:val="00BC77FC"/>
    <w:rsid w:val="00BF4BA9"/>
    <w:rsid w:val="00C111B0"/>
    <w:rsid w:val="00C45249"/>
    <w:rsid w:val="00C974BC"/>
    <w:rsid w:val="00CA4A42"/>
    <w:rsid w:val="00CD5A33"/>
    <w:rsid w:val="00D86746"/>
    <w:rsid w:val="00DB61FB"/>
    <w:rsid w:val="00DD0631"/>
    <w:rsid w:val="00DD4152"/>
    <w:rsid w:val="00DD49C7"/>
    <w:rsid w:val="00E2669D"/>
    <w:rsid w:val="00E8678C"/>
    <w:rsid w:val="00EA0DEB"/>
    <w:rsid w:val="00F1752D"/>
    <w:rsid w:val="00F31CF7"/>
    <w:rsid w:val="00F4519A"/>
    <w:rsid w:val="00F66E06"/>
    <w:rsid w:val="00F907F6"/>
    <w:rsid w:val="00F9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8F8FE89"/>
  <w15:docId w15:val="{430373B7-BCDF-4BB2-8C2B-06AE94E6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007"/>
    <w:rPr>
      <w:rFonts w:ascii="Tahoma" w:hAnsi="Tahoma" w:cs="Tahoma"/>
      <w:sz w:val="16"/>
      <w:szCs w:val="16"/>
    </w:rPr>
  </w:style>
  <w:style w:type="paragraph" w:styleId="ListParagraph">
    <w:name w:val="List Paragraph"/>
    <w:basedOn w:val="Normal"/>
    <w:uiPriority w:val="34"/>
    <w:qFormat/>
    <w:rsid w:val="00F4519A"/>
    <w:pPr>
      <w:ind w:left="720"/>
      <w:contextualSpacing/>
    </w:pPr>
  </w:style>
  <w:style w:type="paragraph" w:styleId="NoSpacing">
    <w:name w:val="No Spacing"/>
    <w:uiPriority w:val="1"/>
    <w:qFormat/>
    <w:rsid w:val="00F4519A"/>
    <w:pPr>
      <w:spacing w:after="0" w:line="240" w:lineRule="auto"/>
    </w:pPr>
    <w:rPr>
      <w:rFonts w:eastAsiaTheme="minorEastAsia"/>
    </w:rPr>
  </w:style>
  <w:style w:type="table" w:styleId="TableGrid">
    <w:name w:val="Table Grid"/>
    <w:basedOn w:val="TableNormal"/>
    <w:uiPriority w:val="59"/>
    <w:rsid w:val="00DD415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0">
    <w:name w:val="[Normal]"/>
    <w:rsid w:val="00042D4B"/>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F32E3-CA2B-4E2D-AF9D-8B8CE43E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485</Words>
  <Characters>3038</Characters>
  <Application>Microsoft Office Word</Application>
  <DocSecurity>0</DocSecurity>
  <Lines>94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Service_Rep</dc:creator>
  <cp:keywords/>
  <dc:description/>
  <cp:lastModifiedBy>Karen</cp:lastModifiedBy>
  <cp:revision>6</cp:revision>
  <cp:lastPrinted>2023-11-06T18:04:00Z</cp:lastPrinted>
  <dcterms:created xsi:type="dcterms:W3CDTF">2025-11-17T16:47:00Z</dcterms:created>
  <dcterms:modified xsi:type="dcterms:W3CDTF">2025-12-01T18:50:00Z</dcterms:modified>
</cp:coreProperties>
</file>